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C81C" w14:textId="77777777" w:rsidR="00457F4B" w:rsidRDefault="00457F4B" w:rsidP="00F04303">
      <w:pPr>
        <w:ind w:firstLine="0"/>
        <w:jc w:val="center"/>
      </w:pPr>
    </w:p>
    <w:p w14:paraId="45DF89B9" w14:textId="7BFC92B7" w:rsidR="00457F4B" w:rsidRDefault="00457F4B" w:rsidP="00F04303">
      <w:pPr>
        <w:ind w:firstLine="0"/>
        <w:jc w:val="center"/>
      </w:pPr>
    </w:p>
    <w:p w14:paraId="23955EB5" w14:textId="345F12B5" w:rsidR="004A341C" w:rsidRDefault="004A341C" w:rsidP="00F04303">
      <w:pPr>
        <w:ind w:firstLine="0"/>
        <w:jc w:val="center"/>
      </w:pPr>
    </w:p>
    <w:p w14:paraId="3E5D7223" w14:textId="77777777" w:rsidR="004A341C" w:rsidRDefault="004A341C" w:rsidP="00F04303">
      <w:pPr>
        <w:ind w:firstLine="0"/>
        <w:jc w:val="center"/>
      </w:pPr>
    </w:p>
    <w:p w14:paraId="2D35975D" w14:textId="77777777" w:rsidR="004A341C" w:rsidRDefault="004A341C" w:rsidP="00F04303">
      <w:pPr>
        <w:ind w:firstLine="0"/>
        <w:jc w:val="center"/>
      </w:pPr>
    </w:p>
    <w:p w14:paraId="473E4C9B" w14:textId="47A8AE5A" w:rsidR="00DF7093" w:rsidRDefault="00457F4B" w:rsidP="00F04303">
      <w:pPr>
        <w:ind w:firstLine="0"/>
        <w:jc w:val="center"/>
      </w:pPr>
      <w:r>
        <w:t>ART WORK ANALYSIS OF “STARRY NIGHT” AND “LAST SUPPER”</w:t>
      </w:r>
    </w:p>
    <w:p w14:paraId="038CCB39" w14:textId="4B5D0C05" w:rsidR="00A53DAB" w:rsidRDefault="00A53DAB" w:rsidP="00F04303">
      <w:pPr>
        <w:ind w:firstLine="0"/>
        <w:jc w:val="center"/>
      </w:pPr>
    </w:p>
    <w:p w14:paraId="3D52679E" w14:textId="77777777" w:rsidR="00457F4B" w:rsidRDefault="00457F4B" w:rsidP="00F04303">
      <w:pPr>
        <w:ind w:firstLine="0"/>
        <w:jc w:val="center"/>
      </w:pPr>
    </w:p>
    <w:p w14:paraId="36BB9000" w14:textId="77777777" w:rsidR="00457F4B" w:rsidRDefault="00457F4B" w:rsidP="00F04303">
      <w:pPr>
        <w:ind w:firstLine="0"/>
        <w:jc w:val="center"/>
      </w:pPr>
    </w:p>
    <w:p w14:paraId="36467572" w14:textId="77777777" w:rsidR="00457F4B" w:rsidRDefault="00457F4B" w:rsidP="00F04303">
      <w:pPr>
        <w:ind w:firstLine="0"/>
        <w:jc w:val="center"/>
      </w:pPr>
    </w:p>
    <w:p w14:paraId="7D3E7005" w14:textId="77777777" w:rsidR="00457F4B" w:rsidRDefault="00457F4B" w:rsidP="00F04303">
      <w:pPr>
        <w:ind w:firstLine="0"/>
        <w:jc w:val="center"/>
      </w:pPr>
    </w:p>
    <w:p w14:paraId="75DDFD2E" w14:textId="77777777" w:rsidR="00457F4B" w:rsidRDefault="00457F4B" w:rsidP="00F04303">
      <w:pPr>
        <w:ind w:firstLine="0"/>
        <w:jc w:val="center"/>
      </w:pPr>
    </w:p>
    <w:p w14:paraId="4BA2EC24" w14:textId="5F5C600F" w:rsidR="00A53DAB" w:rsidRDefault="00A53DAB" w:rsidP="00F04303">
      <w:pPr>
        <w:ind w:firstLine="0"/>
        <w:jc w:val="center"/>
      </w:pPr>
      <w:r>
        <w:t>Student’s Name</w:t>
      </w:r>
    </w:p>
    <w:p w14:paraId="7317BC09" w14:textId="6F8D5813" w:rsidR="00A53DAB" w:rsidRDefault="00A53DAB" w:rsidP="00F04303">
      <w:pPr>
        <w:ind w:firstLine="0"/>
        <w:jc w:val="center"/>
      </w:pPr>
      <w:r>
        <w:t>Course Code: Course Title</w:t>
      </w:r>
    </w:p>
    <w:p w14:paraId="33C199C7" w14:textId="5F179B41" w:rsidR="00DF7093" w:rsidRDefault="00A53DAB" w:rsidP="00F04303">
      <w:pPr>
        <w:ind w:firstLine="0"/>
        <w:jc w:val="center"/>
      </w:pPr>
      <w:r>
        <w:t>Date of Submission</w:t>
      </w:r>
    </w:p>
    <w:p w14:paraId="01EA3DFE" w14:textId="77777777" w:rsidR="00457F4B" w:rsidRDefault="00457F4B" w:rsidP="00F04303">
      <w:pPr>
        <w:ind w:firstLine="0"/>
      </w:pPr>
      <w:r>
        <w:br w:type="page"/>
      </w:r>
    </w:p>
    <w:p w14:paraId="25352E41" w14:textId="0EE1A7AD" w:rsidR="003F043A" w:rsidRPr="00F72453" w:rsidRDefault="00A53DAB" w:rsidP="00F04303">
      <w:pPr>
        <w:ind w:firstLine="0"/>
        <w:rPr>
          <w:b/>
          <w:bCs/>
        </w:rPr>
      </w:pPr>
      <w:r w:rsidRPr="00F72453">
        <w:rPr>
          <w:b/>
          <w:bCs/>
        </w:rPr>
        <w:lastRenderedPageBreak/>
        <w:t>Two Artworks Selected</w:t>
      </w:r>
    </w:p>
    <w:p w14:paraId="043C279E" w14:textId="77777777" w:rsidR="003F043A" w:rsidRDefault="00B9394B" w:rsidP="00F04303">
      <w:pPr>
        <w:ind w:firstLine="0"/>
      </w:pPr>
      <w:r w:rsidRPr="003F043A">
        <w:rPr>
          <w:noProof/>
        </w:rPr>
        <w:drawing>
          <wp:inline distT="0" distB="0" distL="0" distR="0" wp14:anchorId="510F7378" wp14:editId="58CDB070">
            <wp:extent cx="4324350" cy="2857500"/>
            <wp:effectExtent l="0" t="0" r="0" b="0"/>
            <wp:docPr id="1" name="Picture 1" descr="https://miro.medium.com/max/908/1*ukkXaFRcKvMxI6cVA8SGn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miro.medium.com/max/908/1*ukkXaFRcKvMxI6cVA8SGng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F2878" w14:textId="3E74611A" w:rsidR="003F043A" w:rsidRDefault="00D866E8" w:rsidP="00F04303">
      <w:pPr>
        <w:ind w:firstLine="0"/>
        <w:rPr>
          <w:i/>
          <w:iCs/>
        </w:rPr>
      </w:pPr>
      <w:r w:rsidRPr="00D866E8">
        <w:rPr>
          <w:b/>
          <w:bCs/>
        </w:rPr>
        <w:t>Fig 1:</w:t>
      </w:r>
      <w:r>
        <w:t xml:space="preserve"> </w:t>
      </w:r>
      <w:r w:rsidR="00B9394B" w:rsidRPr="0015384D">
        <w:rPr>
          <w:i/>
          <w:iCs/>
        </w:rPr>
        <w:t>Starry Night by Vincent Van Gogh (</w:t>
      </w:r>
      <w:r w:rsidR="00B9394B" w:rsidRPr="00CB3A1B">
        <w:rPr>
          <w:i/>
          <w:iCs/>
        </w:rPr>
        <w:t>1889)</w:t>
      </w:r>
    </w:p>
    <w:p w14:paraId="11BDFEE9" w14:textId="77777777" w:rsidR="00F72453" w:rsidRPr="00C70530" w:rsidRDefault="00F72453" w:rsidP="00F04303">
      <w:pPr>
        <w:ind w:firstLine="0"/>
        <w:rPr>
          <w:i/>
          <w:iCs/>
        </w:rPr>
      </w:pPr>
    </w:p>
    <w:p w14:paraId="0DF05D10" w14:textId="77777777" w:rsidR="003F043A" w:rsidRDefault="00B9394B" w:rsidP="00F04303">
      <w:pPr>
        <w:ind w:firstLine="0"/>
      </w:pPr>
      <w:r w:rsidRPr="00ED04F0">
        <w:rPr>
          <w:noProof/>
        </w:rPr>
        <w:drawing>
          <wp:inline distT="0" distB="0" distL="0" distR="0" wp14:anchorId="65F69D77" wp14:editId="4103C3D5">
            <wp:extent cx="5943600" cy="3094387"/>
            <wp:effectExtent l="0" t="0" r="0" b="0"/>
            <wp:docPr id="2" name="Picture 2" descr="https://cdn.britannica.com/04/95904-050-7EB39FC8/Last-Supper-wall-painting-restoration-Leonardo-da-1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https://cdn.britannica.com/04/95904-050-7EB39FC8/Last-Supper-wall-painting-restoration-Leonardo-da-19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94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EDDA4" w14:textId="28E25B58" w:rsidR="003F043A" w:rsidRDefault="00D866E8" w:rsidP="00F04303">
      <w:pPr>
        <w:ind w:firstLine="0"/>
      </w:pPr>
      <w:r w:rsidRPr="00D866E8">
        <w:rPr>
          <w:b/>
          <w:bCs/>
        </w:rPr>
        <w:t>Fig 2:</w:t>
      </w:r>
      <w:r>
        <w:t xml:space="preserve"> </w:t>
      </w:r>
      <w:r w:rsidR="00B9394B" w:rsidRPr="0015384D">
        <w:rPr>
          <w:i/>
          <w:iCs/>
        </w:rPr>
        <w:t>Last Supper, wall painting by Leonardo da Vinci, c. 1495–98</w:t>
      </w:r>
    </w:p>
    <w:p w14:paraId="404A4180" w14:textId="56250099" w:rsidR="00BB354E" w:rsidRPr="00301752" w:rsidRDefault="00BB354E" w:rsidP="00F04303">
      <w:pPr>
        <w:ind w:firstLine="0"/>
        <w:rPr>
          <w:b/>
          <w:bCs/>
        </w:rPr>
      </w:pPr>
      <w:r w:rsidRPr="00301752">
        <w:rPr>
          <w:b/>
          <w:bCs/>
        </w:rPr>
        <w:lastRenderedPageBreak/>
        <w:t>Analysis</w:t>
      </w:r>
    </w:p>
    <w:p w14:paraId="313D3B13" w14:textId="06F96E31" w:rsidR="00BB354E" w:rsidRDefault="00B9394B" w:rsidP="00F04303">
      <w:r>
        <w:t xml:space="preserve">The </w:t>
      </w:r>
      <w:r w:rsidR="004E7106">
        <w:t>“</w:t>
      </w:r>
      <w:r>
        <w:t>Starr</w:t>
      </w:r>
      <w:r w:rsidR="00851BCE">
        <w:t>y Night</w:t>
      </w:r>
      <w:r w:rsidR="00457F4B">
        <w:t>”</w:t>
      </w:r>
      <w:r w:rsidR="00851BCE">
        <w:t xml:space="preserve"> was painted by a Dutch</w:t>
      </w:r>
      <w:r w:rsidR="00367000">
        <w:t xml:space="preserve"> </w:t>
      </w:r>
      <w:r>
        <w:t xml:space="preserve">named Vincent Van </w:t>
      </w:r>
      <w:r w:rsidR="001139EC">
        <w:t>Gogh</w:t>
      </w:r>
      <w:r w:rsidR="007D496E">
        <w:t xml:space="preserve"> (Paulson 2021)</w:t>
      </w:r>
      <w:r w:rsidR="001139EC">
        <w:t xml:space="preserve">. The image is found </w:t>
      </w:r>
      <w:r w:rsidR="00954579">
        <w:t xml:space="preserve">on </w:t>
      </w:r>
      <w:r w:rsidR="00954579" w:rsidRPr="00954579">
        <w:t>Medievalists.net</w:t>
      </w:r>
      <w:r w:rsidR="007B26C7">
        <w:t xml:space="preserve"> or the Khan </w:t>
      </w:r>
      <w:r w:rsidR="000A1778">
        <w:t>Academy</w:t>
      </w:r>
      <w:r w:rsidR="00191414">
        <w:t xml:space="preserve"> website. Th</w:t>
      </w:r>
      <w:r w:rsidR="00457F4B">
        <w:t>is</w:t>
      </w:r>
      <w:r w:rsidR="009F1C96">
        <w:t xml:space="preserve"> </w:t>
      </w:r>
      <w:r w:rsidR="00457F4B">
        <w:t>artwork</w:t>
      </w:r>
      <w:r w:rsidR="009F1C96">
        <w:t xml:space="preserve"> </w:t>
      </w:r>
      <w:r w:rsidR="00457F4B">
        <w:t>portrays</w:t>
      </w:r>
      <w:r w:rsidR="009F1C96">
        <w:t xml:space="preserve"> a night </w:t>
      </w:r>
      <w:r w:rsidR="00B67F87">
        <w:t>vision</w:t>
      </w:r>
      <w:r w:rsidR="009F1C96">
        <w:t xml:space="preserve"> outside his sanitarium </w:t>
      </w:r>
      <w:r w:rsidR="00212895">
        <w:t>room when he was sick in the hospital.</w:t>
      </w:r>
      <w:r w:rsidR="008F71BC">
        <w:t xml:space="preserve"> Vincent</w:t>
      </w:r>
      <w:r w:rsidR="0013581B">
        <w:t xml:space="preserve"> painted his creative work in the year 1889</w:t>
      </w:r>
      <w:r w:rsidR="00424184">
        <w:t>. On</w:t>
      </w:r>
      <w:r w:rsidR="00A131FC">
        <w:t xml:space="preserve"> the other </w:t>
      </w:r>
      <w:r w:rsidR="001754FB">
        <w:t xml:space="preserve">hand, in </w:t>
      </w:r>
      <w:r w:rsidR="00457F4B">
        <w:t>“</w:t>
      </w:r>
      <w:r w:rsidR="001754FB">
        <w:t>Last</w:t>
      </w:r>
      <w:r w:rsidR="00A131FC">
        <w:t xml:space="preserve"> Supper” by Leonardo </w:t>
      </w:r>
      <w:r w:rsidR="00424184">
        <w:t>on his painting he portrays the message in the apostles</w:t>
      </w:r>
      <w:r w:rsidR="00457F4B">
        <w:t>’</w:t>
      </w:r>
      <w:r w:rsidR="00424184">
        <w:t xml:space="preserve"> faces</w:t>
      </w:r>
      <w:r w:rsidR="00C36724">
        <w:t xml:space="preserve"> such as fear, love, grief, and the hatred </w:t>
      </w:r>
      <w:r w:rsidR="004264E0">
        <w:t>Judas</w:t>
      </w:r>
      <w:r w:rsidR="00566CAA">
        <w:t xml:space="preserve"> portrays during</w:t>
      </w:r>
      <w:r w:rsidR="00C36724">
        <w:t xml:space="preserve"> the last supper</w:t>
      </w:r>
      <w:r w:rsidR="00566CAA">
        <w:t xml:space="preserve"> with Christ. The picture </w:t>
      </w:r>
      <w:r w:rsidR="000F5816">
        <w:t xml:space="preserve">is </w:t>
      </w:r>
      <w:r w:rsidR="00954579">
        <w:t xml:space="preserve">found in </w:t>
      </w:r>
      <w:r w:rsidR="00954579" w:rsidRPr="00954579">
        <w:t>Medievalists.net</w:t>
      </w:r>
      <w:r w:rsidR="00FB4DA0">
        <w:t xml:space="preserve"> or the khan A</w:t>
      </w:r>
      <w:r w:rsidR="00191414">
        <w:t>cademy website</w:t>
      </w:r>
      <w:r w:rsidR="00954579">
        <w:t>.</w:t>
      </w:r>
    </w:p>
    <w:p w14:paraId="48AA96DE" w14:textId="616F7667" w:rsidR="00BB354E" w:rsidRDefault="00B9394B" w:rsidP="00F04303">
      <w:r>
        <w:t>Vincent</w:t>
      </w:r>
      <w:r w:rsidR="0087023C">
        <w:t xml:space="preserve"> used paintbrush strokes created by a process called the impasto </w:t>
      </w:r>
      <w:r w:rsidR="0081749B">
        <w:t>technique. The</w:t>
      </w:r>
      <w:r w:rsidR="0087023C">
        <w:t xml:space="preserve"> stokes need to be at a certain </w:t>
      </w:r>
      <w:r w:rsidR="00EF2C3B">
        <w:t>pace</w:t>
      </w:r>
      <w:r w:rsidR="00624537">
        <w:t xml:space="preserve">. Using a large brush, he made every </w:t>
      </w:r>
      <w:r w:rsidR="0084019D">
        <w:t>brushstroke</w:t>
      </w:r>
      <w:r w:rsidR="00624537">
        <w:t xml:space="preserve"> </w:t>
      </w:r>
      <w:r w:rsidR="0084019D">
        <w:t>longer, wider</w:t>
      </w:r>
      <w:r w:rsidR="00624537">
        <w:t xml:space="preserve"> and thicker to achieve this </w:t>
      </w:r>
      <w:r w:rsidR="0084019D">
        <w:t xml:space="preserve">paint. </w:t>
      </w:r>
      <w:r w:rsidR="00801114">
        <w:t xml:space="preserve">In contrast, </w:t>
      </w:r>
      <w:r w:rsidR="000A6D81">
        <w:t>Leonardo</w:t>
      </w:r>
      <w:r w:rsidR="00187F1C">
        <w:t xml:space="preserve"> used </w:t>
      </w:r>
      <w:r w:rsidR="00C0067D">
        <w:t xml:space="preserve">oil paint which was painted on two layers of dry preparatory </w:t>
      </w:r>
      <w:r w:rsidR="007F4B08">
        <w:t>ground. The</w:t>
      </w:r>
      <w:r w:rsidR="00B8478A">
        <w:t xml:space="preserve"> paint </w:t>
      </w:r>
      <w:r>
        <w:t>was</w:t>
      </w:r>
      <w:r w:rsidR="006E4A08">
        <w:t xml:space="preserve"> not temporary since it was not</w:t>
      </w:r>
      <w:r w:rsidR="00B8478A">
        <w:t xml:space="preserve"> attached to the wall</w:t>
      </w:r>
      <w:r w:rsidR="003301A5">
        <w:t xml:space="preserve"> </w:t>
      </w:r>
      <w:r w:rsidR="00E20D97">
        <w:t>(</w:t>
      </w:r>
      <w:r w:rsidR="00A56530">
        <w:t>Harris and Zucker</w:t>
      </w:r>
      <w:r w:rsidR="003301A5">
        <w:t>, 2021</w:t>
      </w:r>
      <w:r w:rsidR="00E20D97">
        <w:t>)</w:t>
      </w:r>
      <w:r w:rsidR="00B8478A">
        <w:t>.</w:t>
      </w:r>
    </w:p>
    <w:p w14:paraId="38E61674" w14:textId="6602302C" w:rsidR="00BB354E" w:rsidRDefault="00B9394B" w:rsidP="00F04303">
      <w:r>
        <w:t xml:space="preserve">Vincent uses paints to express himself </w:t>
      </w:r>
      <w:r w:rsidR="008F64B0">
        <w:t xml:space="preserve">as a depressed man battling sicknesses, while Leonardo gives people an image of the last </w:t>
      </w:r>
      <w:r w:rsidR="00B70F57">
        <w:t>supper</w:t>
      </w:r>
      <w:r w:rsidR="000A45B3">
        <w:t xml:space="preserve"> </w:t>
      </w:r>
      <w:r w:rsidR="00775944">
        <w:t>(</w:t>
      </w:r>
      <w:r w:rsidR="007D496E">
        <w:t xml:space="preserve">Harris and Zucker </w:t>
      </w:r>
      <w:r w:rsidR="00775944">
        <w:t>2021)</w:t>
      </w:r>
      <w:r w:rsidR="00B70F57">
        <w:t xml:space="preserve">. Vincent bases on </w:t>
      </w:r>
      <w:r w:rsidR="000572EC">
        <w:t>him</w:t>
      </w:r>
      <w:r w:rsidR="00A336F9">
        <w:t>self</w:t>
      </w:r>
      <w:r w:rsidR="00B70F57">
        <w:t xml:space="preserve"> while Leonardo talks about the last </w:t>
      </w:r>
      <w:r w:rsidR="000572EC">
        <w:t>supper. In</w:t>
      </w:r>
      <w:r w:rsidR="00B70F57">
        <w:t xml:space="preserve"> </w:t>
      </w:r>
      <w:r w:rsidR="00457F4B">
        <w:t>“</w:t>
      </w:r>
      <w:r w:rsidR="00B70F57">
        <w:t>Starry Night</w:t>
      </w:r>
      <w:r w:rsidR="000572EC">
        <w:t>,</w:t>
      </w:r>
      <w:r w:rsidR="00457F4B">
        <w:t>”</w:t>
      </w:r>
      <w:r w:rsidR="000572EC">
        <w:t xml:space="preserve"> Vincent</w:t>
      </w:r>
      <w:r w:rsidR="00B70F57">
        <w:t xml:space="preserve"> uses </w:t>
      </w:r>
      <w:r w:rsidR="000572EC">
        <w:t>colors</w:t>
      </w:r>
      <w:r w:rsidR="00B70F57">
        <w:t xml:space="preserve"> </w:t>
      </w:r>
      <w:r w:rsidR="000572EC">
        <w:t xml:space="preserve">and symbolism to portray his message, while Leonardo in </w:t>
      </w:r>
      <w:r w:rsidR="00457F4B">
        <w:t>“</w:t>
      </w:r>
      <w:r w:rsidR="000572EC">
        <w:t>The Last Supper</w:t>
      </w:r>
      <w:r w:rsidR="00457F4B">
        <w:t>”</w:t>
      </w:r>
      <w:r w:rsidR="000572EC">
        <w:t xml:space="preserve"> uses human being body expression to convey his message.</w:t>
      </w:r>
      <w:r w:rsidR="00B4569A">
        <w:t xml:space="preserve"> </w:t>
      </w:r>
      <w:r>
        <w:t xml:space="preserve">The similarity between the two artists is that they use </w:t>
      </w:r>
      <w:r w:rsidR="007B19FA">
        <w:t>the biblical</w:t>
      </w:r>
      <w:r>
        <w:t xml:space="preserve"> point of </w:t>
      </w:r>
      <w:r w:rsidR="007B19FA">
        <w:t>view. Leonardo uses the Last supper images in Matthew 26. In comparison, Vincent uses the book of genesis, the story of Joseph and the stars. Vincent draws eleven stars to symbolize</w:t>
      </w:r>
      <w:r w:rsidR="00B96E86">
        <w:t xml:space="preserve"> his </w:t>
      </w:r>
      <w:r w:rsidR="004623E1">
        <w:t>dreams. Both</w:t>
      </w:r>
      <w:r w:rsidR="00B96E86">
        <w:t xml:space="preserve"> paintings have a religious point of view.</w:t>
      </w:r>
      <w:r w:rsidR="00BB354E">
        <w:t xml:space="preserve"> </w:t>
      </w:r>
      <w:r w:rsidR="00457F4B">
        <w:t>“</w:t>
      </w:r>
      <w:r>
        <w:t>Starry Night</w:t>
      </w:r>
      <w:r w:rsidR="00457F4B">
        <w:t>”</w:t>
      </w:r>
      <w:r w:rsidR="007756CA">
        <w:t xml:space="preserve"> is </w:t>
      </w:r>
      <w:r>
        <w:t>a</w:t>
      </w:r>
      <w:r w:rsidR="007756CA">
        <w:t xml:space="preserve"> Painting </w:t>
      </w:r>
      <w:r w:rsidR="007756CA">
        <w:lastRenderedPageBreak/>
        <w:t xml:space="preserve">showing a depressed man depicted by the black </w:t>
      </w:r>
      <w:r w:rsidR="006D37E9">
        <w:t>paintings. Th</w:t>
      </w:r>
      <w:r w:rsidR="007756CA">
        <w:t>e painter is depressed due to his suffering from vario</w:t>
      </w:r>
      <w:r w:rsidR="006D37E9">
        <w:t xml:space="preserve">us illnesses. He even paints while in </w:t>
      </w:r>
      <w:r w:rsidR="00457F4B">
        <w:t>h</w:t>
      </w:r>
      <w:r w:rsidR="006D37E9">
        <w:t>ospital.</w:t>
      </w:r>
    </w:p>
    <w:p w14:paraId="72B9D6C9" w14:textId="37B21BF3" w:rsidR="00187313" w:rsidRDefault="00B9394B" w:rsidP="00F04303">
      <w:r>
        <w:t xml:space="preserve">In conclusion, the artwork by Van Gogh has a deep </w:t>
      </w:r>
      <w:r w:rsidR="003F143A">
        <w:t>meaning. It</w:t>
      </w:r>
      <w:r>
        <w:t xml:space="preserve"> is painted by a depressed man who </w:t>
      </w:r>
      <w:r w:rsidR="003F143A">
        <w:t xml:space="preserve">has health challenges and uses the paint to give himself hope. </w:t>
      </w:r>
      <w:r w:rsidR="004623E1">
        <w:t>In contrast, the artwork by Leonardo is a paint to show the feelings of the twelve disciples of Christ during the Last supper.</w:t>
      </w:r>
    </w:p>
    <w:p w14:paraId="2FEA9E44" w14:textId="77777777" w:rsidR="004E00D7" w:rsidRDefault="004E00D7" w:rsidP="00F04303">
      <w:pPr>
        <w:ind w:firstLine="0"/>
        <w:jc w:val="center"/>
      </w:pPr>
      <w:r>
        <w:br w:type="page"/>
      </w:r>
    </w:p>
    <w:p w14:paraId="46E6F7C4" w14:textId="69DBCA3E" w:rsidR="00BB354E" w:rsidRPr="001476DA" w:rsidRDefault="00BB354E" w:rsidP="00F04303">
      <w:pPr>
        <w:ind w:firstLine="0"/>
        <w:jc w:val="center"/>
        <w:rPr>
          <w:b/>
          <w:bCs/>
        </w:rPr>
      </w:pPr>
      <w:r w:rsidRPr="001476DA">
        <w:rPr>
          <w:b/>
          <w:bCs/>
        </w:rPr>
        <w:lastRenderedPageBreak/>
        <w:t>Bibliography</w:t>
      </w:r>
    </w:p>
    <w:p w14:paraId="0E289937" w14:textId="77777777" w:rsidR="000114F0" w:rsidRDefault="000114F0" w:rsidP="00F04303">
      <w:pPr>
        <w:ind w:left="720" w:hanging="720"/>
        <w:rPr>
          <w:lang w:val="en-KE"/>
        </w:rPr>
      </w:pPr>
      <w:r w:rsidRPr="007B29E4">
        <w:rPr>
          <w:lang w:val="en-KE"/>
        </w:rPr>
        <w:t>Harris, Beth, and Steven Zucker. “The Last Supper by Leonardo Da Vinci (Article).” Khan Academy. Khan Academy. Accessed May 2, 2021.</w:t>
      </w:r>
      <w:r>
        <w:t xml:space="preserve"> </w:t>
      </w:r>
      <w:hyperlink r:id="rId8" w:history="1">
        <w:r w:rsidRPr="007B29E4">
          <w:rPr>
            <w:rStyle w:val="Hyperlink"/>
            <w:lang w:val="en-KE"/>
          </w:rPr>
          <w:t>https://www.khanacademy.org/humanities/ap-art-history/early-europe-and-colonial-americas/renaissance-art-europe-ap/a/leonardo-last-supper</w:t>
        </w:r>
      </w:hyperlink>
    </w:p>
    <w:p w14:paraId="7D52DD9E" w14:textId="3DE4D962" w:rsidR="009671D4" w:rsidRDefault="000114F0" w:rsidP="00F04303">
      <w:pPr>
        <w:ind w:left="720" w:hanging="720"/>
      </w:pPr>
      <w:r w:rsidRPr="007B29E4">
        <w:rPr>
          <w:lang w:val="en-KE"/>
        </w:rPr>
        <w:t>Paulson, Noelle C. “Van Gogh, The Starry Night (Article).” Khan Academy. Khan Academy. Accessed May 2, 2021.</w:t>
      </w:r>
      <w:r>
        <w:t xml:space="preserve"> </w:t>
      </w:r>
      <w:hyperlink r:id="rId9" w:history="1">
        <w:r w:rsidRPr="007B29E4">
          <w:rPr>
            <w:rStyle w:val="Hyperlink"/>
            <w:lang w:val="en-KE"/>
          </w:rPr>
          <w:t>https://www.khanacademy.org/humanities/ap-art-history/later-europe-and-americas/modernity-ap/a/van-gogh-the-starry-night</w:t>
        </w:r>
      </w:hyperlink>
    </w:p>
    <w:sectPr w:rsidR="009671D4" w:rsidSect="00457F4B">
      <w:headerReference w:type="defaul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46675" w14:textId="77777777" w:rsidR="00EF0718" w:rsidRDefault="00EF0718" w:rsidP="00231639">
      <w:pPr>
        <w:spacing w:after="0" w:line="240" w:lineRule="auto"/>
      </w:pPr>
      <w:r>
        <w:separator/>
      </w:r>
    </w:p>
  </w:endnote>
  <w:endnote w:type="continuationSeparator" w:id="0">
    <w:p w14:paraId="03F26843" w14:textId="77777777" w:rsidR="00EF0718" w:rsidRDefault="00EF0718" w:rsidP="0023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F8B9C" w14:textId="77777777" w:rsidR="00EF0718" w:rsidRDefault="00EF0718" w:rsidP="00231639">
      <w:pPr>
        <w:spacing w:after="0" w:line="240" w:lineRule="auto"/>
      </w:pPr>
      <w:r>
        <w:separator/>
      </w:r>
    </w:p>
  </w:footnote>
  <w:footnote w:type="continuationSeparator" w:id="0">
    <w:p w14:paraId="7AE64905" w14:textId="77777777" w:rsidR="00EF0718" w:rsidRDefault="00EF0718" w:rsidP="00231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26398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3FE51B" w14:textId="53FAE804" w:rsidR="00231639" w:rsidRDefault="0023163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8E52F0" w14:textId="77777777" w:rsidR="00231639" w:rsidRDefault="002316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xtDAxsDQysTA0NDRX0lEKTi0uzszPAykwrAUAknn1GCwAAAA="/>
  </w:docVars>
  <w:rsids>
    <w:rsidRoot w:val="006C40FE"/>
    <w:rsid w:val="00000B30"/>
    <w:rsid w:val="000114F0"/>
    <w:rsid w:val="00024092"/>
    <w:rsid w:val="000572EC"/>
    <w:rsid w:val="00073EF0"/>
    <w:rsid w:val="000A1778"/>
    <w:rsid w:val="000A45B3"/>
    <w:rsid w:val="000A4906"/>
    <w:rsid w:val="000A6D81"/>
    <w:rsid w:val="000F5816"/>
    <w:rsid w:val="001139EC"/>
    <w:rsid w:val="001336A9"/>
    <w:rsid w:val="0013581B"/>
    <w:rsid w:val="001476DA"/>
    <w:rsid w:val="0015384D"/>
    <w:rsid w:val="00154B5F"/>
    <w:rsid w:val="00156F54"/>
    <w:rsid w:val="001642AF"/>
    <w:rsid w:val="001754FB"/>
    <w:rsid w:val="00187313"/>
    <w:rsid w:val="00187F1C"/>
    <w:rsid w:val="00191414"/>
    <w:rsid w:val="00192491"/>
    <w:rsid w:val="001A177E"/>
    <w:rsid w:val="00212895"/>
    <w:rsid w:val="00231639"/>
    <w:rsid w:val="00256E28"/>
    <w:rsid w:val="0029740C"/>
    <w:rsid w:val="00301752"/>
    <w:rsid w:val="00307E9F"/>
    <w:rsid w:val="003301A5"/>
    <w:rsid w:val="00367000"/>
    <w:rsid w:val="003741E7"/>
    <w:rsid w:val="003A7AA4"/>
    <w:rsid w:val="003B124E"/>
    <w:rsid w:val="003B3821"/>
    <w:rsid w:val="003B3F4B"/>
    <w:rsid w:val="003D07DF"/>
    <w:rsid w:val="003E774B"/>
    <w:rsid w:val="003F043A"/>
    <w:rsid w:val="003F143A"/>
    <w:rsid w:val="00424184"/>
    <w:rsid w:val="004264E0"/>
    <w:rsid w:val="0043082C"/>
    <w:rsid w:val="00457F4B"/>
    <w:rsid w:val="004623E1"/>
    <w:rsid w:val="00487C0F"/>
    <w:rsid w:val="004A341C"/>
    <w:rsid w:val="004A5A17"/>
    <w:rsid w:val="004C6D47"/>
    <w:rsid w:val="004E00D7"/>
    <w:rsid w:val="004E486F"/>
    <w:rsid w:val="004E6300"/>
    <w:rsid w:val="004E7106"/>
    <w:rsid w:val="00521EB6"/>
    <w:rsid w:val="00552C1A"/>
    <w:rsid w:val="00566CAA"/>
    <w:rsid w:val="005825ED"/>
    <w:rsid w:val="00585AF7"/>
    <w:rsid w:val="005B2724"/>
    <w:rsid w:val="005D36BE"/>
    <w:rsid w:val="005D5CA2"/>
    <w:rsid w:val="006108AB"/>
    <w:rsid w:val="00624537"/>
    <w:rsid w:val="0065192A"/>
    <w:rsid w:val="006A369A"/>
    <w:rsid w:val="006C40FE"/>
    <w:rsid w:val="006C615F"/>
    <w:rsid w:val="006C7062"/>
    <w:rsid w:val="006D37E9"/>
    <w:rsid w:val="006E4A08"/>
    <w:rsid w:val="006F71B0"/>
    <w:rsid w:val="00712356"/>
    <w:rsid w:val="00756225"/>
    <w:rsid w:val="007756CA"/>
    <w:rsid w:val="00775944"/>
    <w:rsid w:val="007821AC"/>
    <w:rsid w:val="0079648A"/>
    <w:rsid w:val="007B19FA"/>
    <w:rsid w:val="007B26C7"/>
    <w:rsid w:val="007B29E4"/>
    <w:rsid w:val="007D496E"/>
    <w:rsid w:val="007D4DAB"/>
    <w:rsid w:val="007D6373"/>
    <w:rsid w:val="007F4B08"/>
    <w:rsid w:val="00801114"/>
    <w:rsid w:val="0081749B"/>
    <w:rsid w:val="008304B9"/>
    <w:rsid w:val="0084019D"/>
    <w:rsid w:val="00851BCE"/>
    <w:rsid w:val="0087023C"/>
    <w:rsid w:val="0089526E"/>
    <w:rsid w:val="008B443A"/>
    <w:rsid w:val="008F64B0"/>
    <w:rsid w:val="008F71BC"/>
    <w:rsid w:val="00917012"/>
    <w:rsid w:val="00922D9E"/>
    <w:rsid w:val="00954579"/>
    <w:rsid w:val="00962C38"/>
    <w:rsid w:val="009671D4"/>
    <w:rsid w:val="009B0E8B"/>
    <w:rsid w:val="009B19F9"/>
    <w:rsid w:val="009B6692"/>
    <w:rsid w:val="009B7EAC"/>
    <w:rsid w:val="009F1C96"/>
    <w:rsid w:val="009F3DEB"/>
    <w:rsid w:val="00A131FC"/>
    <w:rsid w:val="00A22AA8"/>
    <w:rsid w:val="00A336F9"/>
    <w:rsid w:val="00A53DAB"/>
    <w:rsid w:val="00A56530"/>
    <w:rsid w:val="00AB646C"/>
    <w:rsid w:val="00AD59B6"/>
    <w:rsid w:val="00B02920"/>
    <w:rsid w:val="00B4569A"/>
    <w:rsid w:val="00B67F87"/>
    <w:rsid w:val="00B70F57"/>
    <w:rsid w:val="00B757BA"/>
    <w:rsid w:val="00B8478A"/>
    <w:rsid w:val="00B9087F"/>
    <w:rsid w:val="00B9394B"/>
    <w:rsid w:val="00B96E86"/>
    <w:rsid w:val="00BB354E"/>
    <w:rsid w:val="00BC68ED"/>
    <w:rsid w:val="00C0067D"/>
    <w:rsid w:val="00C10C72"/>
    <w:rsid w:val="00C20511"/>
    <w:rsid w:val="00C32C35"/>
    <w:rsid w:val="00C36724"/>
    <w:rsid w:val="00C70530"/>
    <w:rsid w:val="00C94006"/>
    <w:rsid w:val="00CB3A1B"/>
    <w:rsid w:val="00CF0724"/>
    <w:rsid w:val="00D20FA3"/>
    <w:rsid w:val="00D56BBE"/>
    <w:rsid w:val="00D77D27"/>
    <w:rsid w:val="00D866E8"/>
    <w:rsid w:val="00D94F05"/>
    <w:rsid w:val="00DF7093"/>
    <w:rsid w:val="00E20D97"/>
    <w:rsid w:val="00E53501"/>
    <w:rsid w:val="00E53C3A"/>
    <w:rsid w:val="00E60063"/>
    <w:rsid w:val="00E81E89"/>
    <w:rsid w:val="00EB619C"/>
    <w:rsid w:val="00EC7058"/>
    <w:rsid w:val="00ED04F0"/>
    <w:rsid w:val="00EF0718"/>
    <w:rsid w:val="00EF2C3B"/>
    <w:rsid w:val="00F02666"/>
    <w:rsid w:val="00F04303"/>
    <w:rsid w:val="00F22C50"/>
    <w:rsid w:val="00F72453"/>
    <w:rsid w:val="00F802DB"/>
    <w:rsid w:val="00F9110A"/>
    <w:rsid w:val="00FB0B1A"/>
    <w:rsid w:val="00FB4DA0"/>
    <w:rsid w:val="00FC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24DD7"/>
  <w15:docId w15:val="{127B0F05-549C-40A8-8B24-F6C788C5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3E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43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671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1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639"/>
  </w:style>
  <w:style w:type="paragraph" w:styleId="Footer">
    <w:name w:val="footer"/>
    <w:basedOn w:val="Normal"/>
    <w:link w:val="FooterChar"/>
    <w:uiPriority w:val="99"/>
    <w:unhideWhenUsed/>
    <w:rsid w:val="00231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639"/>
  </w:style>
  <w:style w:type="paragraph" w:styleId="NoSpacing">
    <w:name w:val="No Spacing"/>
    <w:link w:val="NoSpacingChar"/>
    <w:uiPriority w:val="1"/>
    <w:qFormat/>
    <w:rsid w:val="00457F4B"/>
    <w:pPr>
      <w:spacing w:after="0" w:line="240" w:lineRule="auto"/>
      <w:ind w:firstLine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57F4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anacademy.org/humanities/ap-art-history/early-europe-and-colonial-americas/renaissance-art-europe-ap/a/leonardo-last-suppe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khanacademy.org/humanities/ap-art-history/later-europe-and-americas/modernity-ap/a/van-gogh-the-starry-n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Antony Ouma</cp:lastModifiedBy>
  <cp:revision>70</cp:revision>
  <dcterms:created xsi:type="dcterms:W3CDTF">2021-05-01T20:34:00Z</dcterms:created>
  <dcterms:modified xsi:type="dcterms:W3CDTF">2021-05-02T09:27:00Z</dcterms:modified>
</cp:coreProperties>
</file>